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EE" w:rsidRDefault="008053EE" w:rsidP="008053EE">
      <w:pPr>
        <w:autoSpaceDE w:val="0"/>
        <w:autoSpaceDN w:val="0"/>
        <w:adjustRightInd w:val="0"/>
        <w:spacing w:after="0" w:line="240" w:lineRule="auto"/>
        <w:ind w:left="1134" w:right="567"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программе по коррекционно-развивающему курсу логопедии</w:t>
      </w:r>
    </w:p>
    <w:p w:rsidR="008053EE" w:rsidRPr="00EC63B9" w:rsidRDefault="008053EE" w:rsidP="008053EE">
      <w:pPr>
        <w:spacing w:line="240" w:lineRule="auto"/>
        <w:ind w:left="1134" w:right="567"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C63B9">
        <w:rPr>
          <w:rFonts w:ascii="Times New Roman" w:eastAsia="Calibri" w:hAnsi="Times New Roman" w:cs="Times New Roman"/>
          <w:sz w:val="24"/>
          <w:szCs w:val="24"/>
        </w:rPr>
        <w:t xml:space="preserve">Программа коррекционно-развивающего курса «Логопедия» для обучающихся </w:t>
      </w:r>
      <w:r>
        <w:rPr>
          <w:rFonts w:ascii="Times New Roman" w:eastAsia="Calibri" w:hAnsi="Times New Roman" w:cs="Times New Roman"/>
          <w:sz w:val="24"/>
          <w:szCs w:val="24"/>
        </w:rPr>
        <w:t>5-8</w:t>
      </w:r>
      <w:r w:rsidRPr="00EC63B9">
        <w:rPr>
          <w:rFonts w:ascii="Times New Roman" w:eastAsia="Calibri" w:hAnsi="Times New Roman" w:cs="Times New Roman"/>
          <w:sz w:val="24"/>
          <w:szCs w:val="24"/>
        </w:rPr>
        <w:t xml:space="preserve"> классов составлена по итогам логопедической и психолого-педагогической диагностики, с учетом их индивидуальных возможностей, рекомендаций ПМПК.</w:t>
      </w:r>
    </w:p>
    <w:p w:rsidR="008053EE" w:rsidRPr="00EC63B9" w:rsidRDefault="008053EE" w:rsidP="008053EE">
      <w:pPr>
        <w:spacing w:line="240" w:lineRule="auto"/>
        <w:ind w:left="1134" w:right="567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EC63B9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составлена </w:t>
      </w:r>
      <w:r w:rsidRPr="00EC63B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основе федерального компонента государственного стандарта основного общего образования, «Программы общеобразовательных учреждений. Русский язык 5-9 классы» под редакцией М.Т. Баранова,  </w:t>
      </w:r>
      <w:proofErr w:type="spellStart"/>
      <w:r w:rsidRPr="00EC63B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Т.А.Ладыженской</w:t>
      </w:r>
      <w:proofErr w:type="spellEnd"/>
      <w:r w:rsidRPr="00EC63B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  </w:t>
      </w:r>
      <w:proofErr w:type="spellStart"/>
      <w:r w:rsidRPr="00EC63B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Н.М.Шанского</w:t>
      </w:r>
      <w:proofErr w:type="spellEnd"/>
      <w:r w:rsidRPr="00EC63B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</w:t>
      </w:r>
      <w:r w:rsidRPr="00EC63B9">
        <w:rPr>
          <w:rFonts w:ascii="Times New Roman" w:eastAsia="Calibri" w:hAnsi="Times New Roman" w:cs="Times New Roman"/>
          <w:sz w:val="24"/>
          <w:szCs w:val="24"/>
        </w:rPr>
        <w:t xml:space="preserve">М.: Просвещение, 2016), методических материалов по логопедическому сопровождению обучающихся 5-6 классов с учетом </w:t>
      </w:r>
      <w:proofErr w:type="spellStart"/>
      <w:r w:rsidRPr="00EC63B9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EC63B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C63B9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EC63B9">
        <w:rPr>
          <w:rFonts w:ascii="Times New Roman" w:eastAsia="Calibri" w:hAnsi="Times New Roman" w:cs="Times New Roman"/>
          <w:sz w:val="24"/>
          <w:szCs w:val="24"/>
        </w:rPr>
        <w:t xml:space="preserve"> связей, логики учебного процесса.</w:t>
      </w:r>
    </w:p>
    <w:p w:rsidR="008053EE" w:rsidRPr="00EC63B9" w:rsidRDefault="008053EE" w:rsidP="008053EE">
      <w:pPr>
        <w:spacing w:line="240" w:lineRule="auto"/>
        <w:ind w:left="1134" w:right="567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63B9">
        <w:rPr>
          <w:rFonts w:ascii="Times New Roman" w:eastAsia="Calibri" w:hAnsi="Times New Roman" w:cs="Times New Roman"/>
          <w:sz w:val="24"/>
          <w:szCs w:val="24"/>
        </w:rPr>
        <w:t xml:space="preserve">Программа предназначена  для обучающиеся </w:t>
      </w:r>
      <w:r>
        <w:rPr>
          <w:rFonts w:ascii="Times New Roman" w:eastAsia="Calibri" w:hAnsi="Times New Roman" w:cs="Times New Roman"/>
          <w:sz w:val="24"/>
          <w:szCs w:val="24"/>
        </w:rPr>
        <w:t>5-8</w:t>
      </w:r>
      <w:r w:rsidRPr="00EC63B9">
        <w:rPr>
          <w:rFonts w:ascii="Times New Roman" w:eastAsia="Calibri" w:hAnsi="Times New Roman" w:cs="Times New Roman"/>
          <w:sz w:val="24"/>
          <w:szCs w:val="24"/>
        </w:rPr>
        <w:t xml:space="preserve"> классов с нарушением речи, испытывающих трудности в освоении основной общеобразовательной программы основного общего образования и нуждающиеся в организации специальных условий обучения с учетом особых образовательных потребностей.</w:t>
      </w:r>
      <w:proofErr w:type="gramEnd"/>
    </w:p>
    <w:p w:rsidR="008053EE" w:rsidRPr="00EC63B9" w:rsidRDefault="008053EE" w:rsidP="008053EE">
      <w:pPr>
        <w:spacing w:line="240" w:lineRule="auto"/>
        <w:ind w:left="1134" w:right="567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C63B9">
        <w:rPr>
          <w:rFonts w:ascii="Times New Roman" w:eastAsia="Calibri" w:hAnsi="Times New Roman" w:cs="Times New Roman"/>
          <w:sz w:val="24"/>
          <w:szCs w:val="24"/>
        </w:rPr>
        <w:t xml:space="preserve">В результате диагностики выявлено, что у этих обучающихся недостаточно сформированы фонематические процессы, словарный запас ниже возрастной нормы, навыки словообразования и словоизменения сформированы недостаточно, составление связного высказывания затруднено. </w:t>
      </w:r>
    </w:p>
    <w:p w:rsidR="008053EE" w:rsidRPr="006B69AB" w:rsidRDefault="008053EE" w:rsidP="008053EE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3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6B6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B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коррекционно - развивающей работы в соответствии со Стандартом направлена на создание системы комплексной помощи детям в предупреждении и своевременном преодолении дефектов устной и письменной речи и обусловленной ими неуспеваемости по родному языку и другим предметам. </w:t>
      </w:r>
    </w:p>
    <w:p w:rsidR="008053EE" w:rsidRPr="006B69AB" w:rsidRDefault="008053EE" w:rsidP="008053EE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B69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курса:</w:t>
      </w:r>
    </w:p>
    <w:p w:rsidR="008053EE" w:rsidRPr="006B69AB" w:rsidRDefault="008053EE" w:rsidP="008053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1701" w:righ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преодолевать трудности в освоении  общеобразовательной программы</w:t>
      </w:r>
    </w:p>
    <w:p w:rsidR="008053EE" w:rsidRPr="006B69AB" w:rsidRDefault="008053EE" w:rsidP="008053EE">
      <w:pPr>
        <w:widowControl w:val="0"/>
        <w:numPr>
          <w:ilvl w:val="0"/>
          <w:numId w:val="2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100" w:afterAutospacing="1" w:line="240" w:lineRule="auto"/>
        <w:ind w:left="1701" w:righ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нематического анализа и синтеза</w:t>
      </w:r>
    </w:p>
    <w:p w:rsidR="008053EE" w:rsidRPr="006B69AB" w:rsidRDefault="008053EE" w:rsidP="008053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1701" w:righ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языкового анализа и синтеза на уровне слога, слова,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и текста</w:t>
      </w:r>
    </w:p>
    <w:p w:rsidR="008053EE" w:rsidRPr="006B69AB" w:rsidRDefault="008053EE" w:rsidP="008053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1701" w:righ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грамматически правильной речи</w:t>
      </w:r>
    </w:p>
    <w:p w:rsidR="008053EE" w:rsidRPr="006B69AB" w:rsidRDefault="008053EE" w:rsidP="008053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1701" w:righ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выразительной, связной речи</w:t>
      </w:r>
    </w:p>
    <w:p w:rsidR="008053EE" w:rsidRPr="006B69AB" w:rsidRDefault="008053EE" w:rsidP="008053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1701" w:righ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словарного запаса</w:t>
      </w:r>
    </w:p>
    <w:p w:rsidR="008053EE" w:rsidRPr="006B69AB" w:rsidRDefault="008053EE" w:rsidP="008053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1701" w:righ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 фонематического восприятия</w:t>
      </w:r>
    </w:p>
    <w:p w:rsidR="008053EE" w:rsidRPr="006B69AB" w:rsidRDefault="008053EE" w:rsidP="008053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1701" w:righ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Уточнение </w:t>
      </w:r>
      <w:proofErr w:type="spellStart"/>
      <w:r w:rsidRPr="006B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слухопроизно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дифференцировок фонем</w:t>
      </w:r>
    </w:p>
    <w:p w:rsidR="008053EE" w:rsidRPr="006B69AB" w:rsidRDefault="008053EE" w:rsidP="008053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1701" w:righ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уточнение прост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ранственно-временных ориентиров</w:t>
      </w:r>
    </w:p>
    <w:p w:rsidR="008053EE" w:rsidRPr="006B69AB" w:rsidRDefault="008053EE" w:rsidP="008053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1701" w:righ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анализаторов, участвующих в акте письма: слухового,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зрительного, кинестетического</w:t>
      </w:r>
    </w:p>
    <w:p w:rsidR="008053EE" w:rsidRDefault="008053EE" w:rsidP="008053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01" w:righ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процессов: слухового внимания, зрительного внимания, слух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овой памяти, зрительной памяти, </w:t>
      </w:r>
      <w:r w:rsidRPr="006B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мышлен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</w:p>
    <w:p w:rsidR="00F60163" w:rsidRDefault="00F60163" w:rsidP="00F60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 программы 5 класса:</w:t>
      </w:r>
    </w:p>
    <w:p w:rsid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Звук. Буква</w:t>
      </w:r>
    </w:p>
    <w:p w:rsid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Согласные звуки и буквы</w:t>
      </w:r>
    </w:p>
    <w:p w:rsidR="008053EE" w:rsidRP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</w:t>
      </w:r>
      <w:r w:rsidRPr="0080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053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Слог. Сло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говой анализ и синтез. Ударение</w:t>
      </w:r>
    </w:p>
    <w:p w:rsidR="008053EE" w:rsidRP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 </w:t>
      </w:r>
      <w:r w:rsidRPr="008053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Слово. Словосочетание. Предложение. Текст</w:t>
      </w:r>
    </w:p>
    <w:p w:rsid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</w:t>
      </w:r>
    </w:p>
    <w:p w:rsidR="008053EE" w:rsidRP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 программы 6</w:t>
      </w:r>
      <w:r w:rsidRPr="000E6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класса:</w:t>
      </w:r>
    </w:p>
    <w:p w:rsidR="008053EE" w:rsidRP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</w:t>
      </w:r>
      <w:r>
        <w:rPr>
          <w:rFonts w:ascii="Times New Roman" w:eastAsia="Calibri" w:hAnsi="Times New Roman" w:cs="Times New Roman"/>
          <w:sz w:val="24"/>
          <w:szCs w:val="24"/>
        </w:rPr>
        <w:t>Язык. Речь. Общение</w:t>
      </w:r>
    </w:p>
    <w:p w:rsidR="008053EE" w:rsidRP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</w:t>
      </w:r>
      <w:r w:rsidRPr="008053EE">
        <w:rPr>
          <w:rFonts w:ascii="Times New Roman" w:eastAsia="Calibri" w:hAnsi="Times New Roman" w:cs="Times New Roman"/>
          <w:sz w:val="24"/>
          <w:szCs w:val="24"/>
        </w:rPr>
        <w:t>Состав слова</w:t>
      </w:r>
    </w:p>
    <w:p w:rsidR="008053EE" w:rsidRP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r w:rsidRPr="008053EE">
        <w:rPr>
          <w:rFonts w:ascii="Times New Roman" w:eastAsia="Calibri" w:hAnsi="Times New Roman" w:cs="Times New Roman"/>
          <w:sz w:val="24"/>
          <w:szCs w:val="24"/>
        </w:rPr>
        <w:t>Звуки. Буквы. Слова</w:t>
      </w:r>
    </w:p>
    <w:p w:rsidR="008053EE" w:rsidRP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 </w:t>
      </w:r>
      <w:r w:rsidRPr="008053EE">
        <w:rPr>
          <w:rFonts w:ascii="Times New Roman" w:eastAsia="Calibri" w:hAnsi="Times New Roman" w:cs="Times New Roman"/>
          <w:sz w:val="24"/>
          <w:szCs w:val="24"/>
        </w:rPr>
        <w:t>Словосочетание и предложение</w:t>
      </w:r>
    </w:p>
    <w:p w:rsidR="008053EE" w:rsidRP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 </w:t>
      </w:r>
      <w:r w:rsidRPr="008053EE">
        <w:rPr>
          <w:rFonts w:ascii="Times New Roman" w:eastAsia="Calibri" w:hAnsi="Times New Roman" w:cs="Times New Roman"/>
          <w:sz w:val="24"/>
          <w:szCs w:val="24"/>
        </w:rPr>
        <w:t>Части речи</w:t>
      </w:r>
    </w:p>
    <w:p w:rsidR="008053EE" w:rsidRP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r w:rsidRPr="008053EE">
        <w:rPr>
          <w:rFonts w:ascii="Times New Roman" w:eastAsia="Calibri" w:hAnsi="Times New Roman" w:cs="Times New Roman"/>
          <w:sz w:val="24"/>
          <w:szCs w:val="24"/>
        </w:rPr>
        <w:t>Работа с текстом</w:t>
      </w:r>
    </w:p>
    <w:p w:rsidR="008053EE" w:rsidRP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7. </w:t>
      </w:r>
      <w:r w:rsidRPr="008053EE">
        <w:rPr>
          <w:rFonts w:ascii="Times New Roman" w:eastAsia="Calibri" w:hAnsi="Times New Roman" w:cs="Times New Roman"/>
          <w:sz w:val="24"/>
          <w:szCs w:val="24"/>
        </w:rPr>
        <w:t>Морфология и орфография</w:t>
      </w:r>
    </w:p>
    <w:p w:rsidR="008053EE" w:rsidRPr="000E6C59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 программы 7</w:t>
      </w:r>
      <w:r w:rsidRPr="000E6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класса:</w:t>
      </w:r>
    </w:p>
    <w:p w:rsidR="008053EE" w:rsidRPr="00960F5A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</w:t>
      </w:r>
      <w:r w:rsidRPr="00960F5A">
        <w:rPr>
          <w:rFonts w:ascii="Times New Roman" w:eastAsia="Calibri" w:hAnsi="Times New Roman" w:cs="Times New Roman"/>
          <w:sz w:val="24"/>
          <w:szCs w:val="24"/>
        </w:rPr>
        <w:t>Язык. Речь. Общение. Звуковая сторона речи. Фонематические процессы</w:t>
      </w:r>
      <w:r w:rsidRPr="0096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53EE" w:rsidRPr="00960F5A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</w:t>
      </w:r>
      <w:r w:rsidRPr="00960F5A">
        <w:rPr>
          <w:rFonts w:ascii="Times New Roman" w:eastAsia="Calibri" w:hAnsi="Times New Roman" w:cs="Times New Roman"/>
          <w:sz w:val="24"/>
          <w:szCs w:val="24"/>
        </w:rPr>
        <w:t>Ле</w:t>
      </w:r>
      <w:r w:rsidR="00960F5A">
        <w:rPr>
          <w:rFonts w:ascii="Times New Roman" w:eastAsia="Calibri" w:hAnsi="Times New Roman" w:cs="Times New Roman"/>
          <w:sz w:val="24"/>
          <w:szCs w:val="24"/>
        </w:rPr>
        <w:t>ксико-грамматический строй речи</w:t>
      </w:r>
    </w:p>
    <w:p w:rsidR="008053EE" w:rsidRPr="00960F5A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r w:rsidRPr="00960F5A">
        <w:rPr>
          <w:rFonts w:ascii="Times New Roman" w:eastAsia="Calibri" w:hAnsi="Times New Roman" w:cs="Times New Roman"/>
          <w:sz w:val="24"/>
          <w:szCs w:val="24"/>
        </w:rPr>
        <w:t>Работа над предложением и связной речью</w:t>
      </w:r>
    </w:p>
    <w:p w:rsidR="008053EE" w:rsidRPr="00960F5A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 </w:t>
      </w:r>
      <w:r w:rsidRPr="00960F5A">
        <w:rPr>
          <w:rFonts w:ascii="Times New Roman" w:eastAsia="Calibri" w:hAnsi="Times New Roman" w:cs="Times New Roman"/>
          <w:sz w:val="24"/>
          <w:szCs w:val="24"/>
        </w:rPr>
        <w:t>Морфол</w:t>
      </w:r>
      <w:r w:rsidR="00960F5A">
        <w:rPr>
          <w:rFonts w:ascii="Times New Roman" w:eastAsia="Calibri" w:hAnsi="Times New Roman" w:cs="Times New Roman"/>
          <w:sz w:val="24"/>
          <w:szCs w:val="24"/>
        </w:rPr>
        <w:t>огия. Орфография. Культура речи</w:t>
      </w:r>
    </w:p>
    <w:p w:rsidR="008053EE" w:rsidRPr="00960F5A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 </w:t>
      </w:r>
      <w:r w:rsidRPr="00960F5A">
        <w:rPr>
          <w:rFonts w:ascii="Times New Roman" w:eastAsia="Calibri" w:hAnsi="Times New Roman" w:cs="Times New Roman"/>
          <w:sz w:val="24"/>
          <w:szCs w:val="24"/>
        </w:rPr>
        <w:t>Синтаксис. Культура речи</w:t>
      </w:r>
    </w:p>
    <w:p w:rsidR="008053EE" w:rsidRPr="00960F5A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r w:rsidRPr="00960F5A">
        <w:rPr>
          <w:rFonts w:ascii="Times New Roman" w:eastAsia="Calibri" w:hAnsi="Times New Roman" w:cs="Times New Roman"/>
          <w:sz w:val="24"/>
          <w:szCs w:val="24"/>
        </w:rPr>
        <w:t>Орфограммы в корнях слов</w:t>
      </w:r>
    </w:p>
    <w:p w:rsidR="008053EE" w:rsidRPr="00960F5A" w:rsidRDefault="008053EE" w:rsidP="00960F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7. </w:t>
      </w:r>
      <w:r w:rsidRPr="00960F5A">
        <w:rPr>
          <w:rFonts w:ascii="Times New Roman" w:eastAsia="Calibri" w:hAnsi="Times New Roman" w:cs="Times New Roman"/>
          <w:sz w:val="24"/>
          <w:szCs w:val="24"/>
        </w:rPr>
        <w:t>Орфограммы в приставках</w:t>
      </w:r>
      <w:r w:rsidRPr="0096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0F5A" w:rsidRDefault="00960F5A" w:rsidP="00960F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 программы 8</w:t>
      </w:r>
      <w:r w:rsidRPr="000E6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класса:</w:t>
      </w:r>
    </w:p>
    <w:p w:rsid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Русский язык в современном мире </w:t>
      </w:r>
    </w:p>
    <w:p w:rsidR="008053EE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Повторение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6-7 классах</w:t>
      </w:r>
    </w:p>
    <w:p w:rsidR="00F60163" w:rsidRPr="00F60163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r w:rsidR="00F60163" w:rsidRPr="00F601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Уточнение и расширение словарного запаса путем усвоения смыслового значения слов</w:t>
      </w:r>
      <w:r w:rsidR="00F60163" w:rsidRPr="00F6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53EE" w:rsidRPr="00F60163" w:rsidRDefault="008053EE" w:rsidP="008053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 </w:t>
      </w:r>
      <w:r w:rsidR="00F60163" w:rsidRPr="00F601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слова. Словообразование</w:t>
      </w:r>
    </w:p>
    <w:p w:rsidR="008053EE" w:rsidRPr="00815896" w:rsidRDefault="008053EE" w:rsidP="008158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6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 </w:t>
      </w:r>
      <w:r w:rsidR="00F60163" w:rsidRPr="00F601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Итоговая проверочная работа</w:t>
      </w:r>
    </w:p>
    <w:p w:rsidR="00F60163" w:rsidRDefault="00F60163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Учебно-методическая литература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Андреева Н.Г. Логопедические занятия по развитию связной речи младших школьников.  В 3-х ч. Ч. 1: Устная связная речь. Лексика: пособие для логопеда / Н.Г. Андреева; под ред. Р.И.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Лалаевой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 изд. центр ВЛАДОС, 2006. – 182 с.</w:t>
      </w:r>
      <w:proofErr w:type="gram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ил. – (Коррекционная педагогика).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Андреева Н.Г. Логопедические занятия по развитию связной речи младших школьников.  В 3-х ч. Ч. 3: Письменная связная речь: пособие для логопеда / Н.Г. Андреева; под ред. Р.И.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Лалаевой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 изд. центр ВЛАДОС, 2010. – 120 с.</w:t>
      </w:r>
      <w:proofErr w:type="gram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ил. – (Коррекционная педагогика).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Л.Н. Коррекция ошибок, обусловленных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несформированност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фонематиче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ского восприятия, выпуск 1, Издательство: Книголюб. 2008 год.</w:t>
      </w:r>
    </w:p>
    <w:p w:rsidR="008053EE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Л.Н. Коррекция ошибок, обусловленных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фонематиче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ского слуха. Выпуск 2. Часть 1. Дифференциация гласных Издательство: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Книголюб</w:t>
      </w:r>
      <w:proofErr w:type="gram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.С</w:t>
      </w:r>
      <w:proofErr w:type="gram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ерия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: Дидактический материа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 по коррекции письменной речи.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2004 год.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Л.Н. Коррекция ошибок, обусловленных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фонематиче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ского слуха. Выпуск 2. Часть 2: Дифференциация звонких и глухих согласных. 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Л.Н. Коррекция ошибок, обусловленных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фонематиче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ского слуха. Выпуск 2. Часть3: Дифференциация свистящих, шипящих,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африкатоф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Л-Р. 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7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Л.Н. Коррекция устной и письменной речи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учащихся начальных классов: по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собие для логопедов/ Л.Н.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 изд. центр ВЛАДОС,  2006. – 335 с.: ил. – (Коррекционная педагогика).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Китикова А.В Методические рекомендации к тетради для проверочных работ и рабочей  тетради по коррекции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дизорфографии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младших школьн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иков: учебно-методическое посо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бие</w:t>
      </w:r>
      <w:proofErr w:type="gram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 научной редакцией О.В. Елецкой.- М.: Редкая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птица. 2017.-64с.- (Школьный ло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гопед)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Китикова А.</w:t>
      </w:r>
      <w:proofErr w:type="gram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</w:t>
      </w:r>
      <w:proofErr w:type="gram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тетрадь  по коррекции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дизорфографии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младших школьников: учебно-методическое пособие.; под научной редакцией О.В. Елецкой.- Ч.I.-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М.:Редкая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птица. 2017.- 112с.- (Школьный логопед)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Китикова А.В Рабочая тетрадь  по коррекции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дизорфографии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младших школьников: учебно-методическое пособие.; под научной редакцией О.В. Елецкой</w:t>
      </w:r>
      <w:proofErr w:type="gram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.-</w:t>
      </w:r>
      <w:proofErr w:type="gram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Ч.II.-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М.:Редкая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птица. 2017.- 128с.- (Школьный логопед)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Козырева Л.М. Как образуются слова. Тетрадь для логопедических занятий. – Ярославль: Академия развития, 2006. – 80 с., ил.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Козырева Л.М. Путешествие в страну падежей. Тетрадь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логопедических занятий / Ху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дожник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Е.П.Масленникова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Ярославль: Академия развития: Академия Холдинг, 2001. – 80 с., ил. 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Козырева Л.М. Различаем глухие и звонкие согласные.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Тетрадь для логопедических заня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тий № 3 / Художник В.Х.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Янаев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  – Ярославль: «Академия развития», «Академия, К˚», 1999. – 64 с., ил.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Козырева Л.М. Секреты прилагательных и тайны глаголов. Тетрадь для логопедических занятий /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Л.М.Козырева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худож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Е.П.Масленникова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 – Ярославль: Академия развития, 2006. – 64 с., ил.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Козырева Л.М. Слова-друзья и слова-неприятели. Тетрадь для логопедических занятий / Художник Е</w:t>
      </w:r>
      <w:proofErr w:type="gram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,П</w:t>
      </w:r>
      <w:proofErr w:type="gram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Масленникова.  – Ярославль: Академия развития: Академия Холдинг, 2001. – 80 с., ил. 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Мазанова Е.В.  КОРРЕКЦИЯ </w:t>
      </w:r>
      <w:proofErr w:type="gram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АКУСТИЧЕСКОЙ</w:t>
      </w:r>
      <w:proofErr w:type="gram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ДИСГРАФИИ. Конспекты занятий с младшими школьниками / Е.В. Мазанова. – М.: ГНОМ и Д, 2007. – 184 с.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17.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Мазанова Е.В. КОРРЕКЦИЯ АГРАММАТИЧЕСКОЙ ДИСГРАФИИ. Конспекты занятий для логопеда / Е.В. Мазанова. – М.: ГНОМ и Д, 2006. – 136 с.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Мазанова Е.В. КОРРЕКЦИЯ ДИСГРАФИИ НА ПОЧВЕ НАРУШЕНИЯ ЯЗЫКОВОГО АНАЛИЗА И СИНТЕЗА. Конспекты занятий для логопедов / Е.В. Мазанова. – М.: ГНОМ и Д, 2006. – 128 с.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Мазанова Е.В. Логопедия.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Аграмматическая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форма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дисг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рафии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Комплект тетрадей по кор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рекционной логопедической работе с детьми, имеющими отклонения в развитии. Тетрадь № 4. – М.: АКВАРИУМ, 2006.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Мазанова Е.В. Логопедия.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обусловленная</w:t>
      </w:r>
      <w:proofErr w:type="gram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нарушением языкового анализа и синтеза. Комплект тетрадей по коррекционной логопед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ической работе с детьми, имеющи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ми отклонения в развитии.  Тетрадь № 1. – М.: АКВАРИУМ, 2006.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Мазанова Е.В. Логопедия.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обусловленная</w:t>
      </w:r>
      <w:proofErr w:type="gram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нарушением языкового анализа и синтеза и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аграмматическая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 Комплект тетра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дей по коррекционной логопедиче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ской работе с детьми, имеющими отклонения в развитии. Тетрадь № 3. – М.: АКВАРИУМ, 2006.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22.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Мазанова Е.В. Логопедия. Оптическая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 Комплект тетрадей по коррекционной логопедической работе с детьми, имеющими отклонения в развитии. Тетрадь № 5 – М.: АКВАРИУМ, 2006.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23.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Мазанова Е.В. Логопедия. Преодоление нарушения пись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ма. Комплект тетрадей по коррек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ционной логопедической работе с детьми, имеющими отклонения в развитии. Тетрадь № 2.– М.: АКВАРИУМ, 2006.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Мазанова Е.В. Учусь не путать буквы. Альбом 1.  Упражнения по коррекции оптической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Е.В.Мазанова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  – М.: « ГНОМ и Д», 2006. – 32 с.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Мазанова Е.В. Учусь не путать буквы. Альбом 2.  Упражнения по коррекции оптической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Е.В.Мазанова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 – М.: « ГНОМ и Д», 2006. – 32 с.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26.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Мазанова Е.В. Учусь не путать звуки. Альбом 1.  Упражнения по коррекции акустической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младших школьников /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Е.В.Мазанова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 – М.: « ГНОМ и Д», 2006. – 32 с.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Мазанова Е.В. Учусь не путать звуки. Альбом 2.  Упражнения по коррекции акустической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Е.В.Мазанова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  – М.: « ГНОМ и Д», 2006. – 32 с.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Мазанова Е.В. Учусь работать с текстом. Альбом упражнений по коррекции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почве нарушения языкового анализа и синтеза /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Е.В.Мазанова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  – М.: « ГНОМ и Д», 2007. – 48 с.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29.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Мазанова Е.В. Учусь работать со словом. Альбом упражнений по коррекции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аг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рамматиче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ской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Е.В.Мазанова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 – М.: « ГНОМ и Д», 2007. – 48 с.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Мазанова Е.В.КОРРЕКЦИЯ </w:t>
      </w:r>
      <w:proofErr w:type="gram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ОПТИЧЕСКОЙ</w:t>
      </w:r>
      <w:proofErr w:type="gram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ДИСГРА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ФИИ. Конспекты занятий для лого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педов / Е.В. Мазанова. – М.: ГНОМ и Д, 2006. – 88 С.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31.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Теремкова Н.Э. Логопедические домашние задания для детей 5-7 лет с ОНР. Альбом 1, 2, 3, 4 – М.: Издательство «ГНОМ и Д», 2007. – 32 с. 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32.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Ястребова А.В., Бессонова Т.П. Обучаем читать и писать без ошибок: Комплекс упражнений для работы учителей-логопедов с младшими школ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ьниками по предупреждению и кор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рекции недостатков чтения и письма. — М.: АРКТИ, 2007. — 360 с: ил. (Коррекционная педагогика)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E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Агранович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З.Е. Логопедическая работа по преодолению нарушений слоговой структуры слов у детей. – СПб: ДЕТСТВО – ПРЕСС, 2001. – 48 с.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Елецкая О.В., Горбачевская Н.Ю. Логопедическая помощ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 школьникам с нарушениями пись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менной речи: Формирование представлений о пространст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 и времени: методическое посо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бие/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научн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ред.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О.В.Защиринская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 – СПб: Издательство «Речь», 2005. – 180 с.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Елецкая О.В., Горбачевская Н.Ю. Организация логопедической работы в школе. – М: ТЦ Сфера, 2006. – 192 с. (Логопед в школе).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Лебедева П.Д. Коррекционная логопедическая работа со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школьниками с задержкой психиче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ского развития: Пособия для учителей и логопедов. – СПб</w:t>
      </w:r>
      <w:proofErr w:type="gram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КАРО, 2004. – 176 с. – (Коррек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ционная педагогика).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Настольная книга логопеда: справ.-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метод</w:t>
      </w:r>
      <w:proofErr w:type="gram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особие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/авт.-сост.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Л.Н.Зуева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Е.Е.Шевцова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М: АСТ: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Астрель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Профиздат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, 2005. – 398, [2] с. – (Библиотека логопеда)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Парамонова Л. Г. Русский язык. Правописание и грамматика. – СПб</w:t>
      </w:r>
      <w:proofErr w:type="gram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Дельта, 2001. – 112 с., ил.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7.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Российская Е.Н. Методика формирования самостоятельной письменной речи у детей. – М.: Айрис-пресс, 2004. – 240 с. – (Библиотека логопеда-практика).</w:t>
      </w:r>
    </w:p>
    <w:p w:rsidR="008053EE" w:rsidRPr="00B56EB0" w:rsidRDefault="008053EE" w:rsidP="008053EE">
      <w:pPr>
        <w:autoSpaceDE w:val="0"/>
        <w:autoSpaceDN w:val="0"/>
        <w:adjustRightInd w:val="0"/>
        <w:spacing w:after="0" w:line="240" w:lineRule="auto"/>
        <w:ind w:left="1134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8.</w:t>
      </w:r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>Садовникова</w:t>
      </w:r>
      <w:proofErr w:type="spellEnd"/>
      <w:r w:rsidRPr="00B56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И.Н. Коррекционное обучение школьников с нарушениями чтения и письма: Пособие для логопедов, учителей, психологов дошкольных учреждений и школ различных типов. М.: АРКТИ, 2005. – 400 с.: ил. (Библиотека практикующего логопеда).</w:t>
      </w:r>
    </w:p>
    <w:p w:rsidR="008053EE" w:rsidRPr="00B56EB0" w:rsidRDefault="008053EE" w:rsidP="00815896">
      <w:pPr>
        <w:autoSpaceDE w:val="0"/>
        <w:autoSpaceDN w:val="0"/>
        <w:adjustRightInd w:val="0"/>
        <w:spacing w:after="0" w:line="240" w:lineRule="auto"/>
        <w:ind w:left="1134" w:right="567" w:firstLine="708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ЦОР</w:t>
      </w:r>
    </w:p>
    <w:p w:rsidR="008053EE" w:rsidRPr="006D5778" w:rsidRDefault="008053EE" w:rsidP="008053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5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Логопедическая коррекционная программа «Игры </w:t>
      </w:r>
      <w:proofErr w:type="gramStart"/>
      <w:r w:rsidRPr="006D5778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proofErr w:type="gramEnd"/>
      <w:r w:rsidRPr="006D5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тигры».</w:t>
      </w:r>
    </w:p>
    <w:p w:rsidR="008053EE" w:rsidRDefault="008053EE" w:rsidP="008053EE">
      <w:pPr>
        <w:pStyle w:val="a3"/>
        <w:autoSpaceDE w:val="0"/>
        <w:autoSpaceDN w:val="0"/>
        <w:adjustRightInd w:val="0"/>
        <w:spacing w:after="0" w:line="240" w:lineRule="auto"/>
        <w:ind w:left="1500" w:righ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3D92" w:rsidRPr="006D5778" w:rsidRDefault="000E3D92" w:rsidP="000E3D92">
      <w:pPr>
        <w:pStyle w:val="a3"/>
        <w:autoSpaceDE w:val="0"/>
        <w:autoSpaceDN w:val="0"/>
        <w:adjustRightInd w:val="0"/>
        <w:spacing w:after="0" w:line="240" w:lineRule="auto"/>
        <w:ind w:left="1500" w:righ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3D92" w:rsidRDefault="000E3D92" w:rsidP="000E3D92"/>
    <w:p w:rsidR="00A74215" w:rsidRDefault="00A74215" w:rsidP="000E3D9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</w:pPr>
    </w:p>
    <w:sectPr w:rsidR="00A74215" w:rsidSect="0081589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4C2C"/>
    <w:multiLevelType w:val="hybridMultilevel"/>
    <w:tmpl w:val="94C4BA6E"/>
    <w:lvl w:ilvl="0" w:tplc="2780E2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C5C5D44"/>
    <w:multiLevelType w:val="hybridMultilevel"/>
    <w:tmpl w:val="7D9C6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874375"/>
    <w:multiLevelType w:val="multilevel"/>
    <w:tmpl w:val="56C2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D1"/>
    <w:rsid w:val="000E3D92"/>
    <w:rsid w:val="0012158C"/>
    <w:rsid w:val="008053EE"/>
    <w:rsid w:val="00815896"/>
    <w:rsid w:val="00960F5A"/>
    <w:rsid w:val="00A74215"/>
    <w:rsid w:val="00F213D1"/>
    <w:rsid w:val="00F6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БАЗА</cp:lastModifiedBy>
  <cp:revision>5</cp:revision>
  <dcterms:created xsi:type="dcterms:W3CDTF">2019-05-19T09:08:00Z</dcterms:created>
  <dcterms:modified xsi:type="dcterms:W3CDTF">2019-10-22T13:59:00Z</dcterms:modified>
</cp:coreProperties>
</file>